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1057" w:type="dxa"/>
        <w:tblInd w:w="-1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2835"/>
        <w:gridCol w:w="2835"/>
      </w:tblGrid>
      <w:tr w:rsidR="003158B8" w14:paraId="06EF066A" w14:textId="77777777" w:rsidTr="003642AB">
        <w:trPr>
          <w:trHeight w:val="827"/>
        </w:trPr>
        <w:tc>
          <w:tcPr>
            <w:tcW w:w="2552" w:type="dxa"/>
            <w:vAlign w:val="center"/>
          </w:tcPr>
          <w:p w14:paraId="5424C505" w14:textId="4AD95C2D" w:rsidR="003158B8" w:rsidRPr="003642AB" w:rsidRDefault="00B87863" w:rsidP="003642AB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642AB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الحصة</w:t>
            </w:r>
            <w:r w:rsidR="006633E8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:</w:t>
            </w:r>
          </w:p>
        </w:tc>
        <w:tc>
          <w:tcPr>
            <w:tcW w:w="2835" w:type="dxa"/>
            <w:vAlign w:val="center"/>
          </w:tcPr>
          <w:p w14:paraId="21A73E70" w14:textId="5CA1EBA1" w:rsidR="003158B8" w:rsidRPr="003642AB" w:rsidRDefault="00B87863" w:rsidP="003642AB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642AB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الأسبوع</w:t>
            </w:r>
            <w:r w:rsidR="006633E8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:</w:t>
            </w:r>
          </w:p>
        </w:tc>
        <w:tc>
          <w:tcPr>
            <w:tcW w:w="2835" w:type="dxa"/>
            <w:vAlign w:val="center"/>
          </w:tcPr>
          <w:p w14:paraId="28131E90" w14:textId="4193C2B8" w:rsidR="00B87863" w:rsidRPr="003642AB" w:rsidRDefault="003642AB" w:rsidP="003642AB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642AB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المرحلة</w:t>
            </w:r>
            <w:r w:rsidR="006633E8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:</w:t>
            </w:r>
          </w:p>
        </w:tc>
        <w:tc>
          <w:tcPr>
            <w:tcW w:w="2835" w:type="dxa"/>
            <w:vAlign w:val="center"/>
          </w:tcPr>
          <w:p w14:paraId="008845EB" w14:textId="0093CFB3" w:rsidR="003158B8" w:rsidRPr="003642AB" w:rsidRDefault="00B87863" w:rsidP="003642AB">
            <w:pPr>
              <w:jc w:val="center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MA"/>
              </w:rPr>
            </w:pPr>
            <w:r w:rsidRPr="003642AB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  <w:t>المستوى</w:t>
            </w:r>
            <w:r w:rsidR="006633E8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MA"/>
              </w:rPr>
              <w:t>:</w:t>
            </w:r>
          </w:p>
        </w:tc>
      </w:tr>
    </w:tbl>
    <w:p w14:paraId="592D16E9" w14:textId="14E3AFB8" w:rsidR="003158B8" w:rsidRDefault="00B8786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4209A6" wp14:editId="5221C235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5802630" cy="612648"/>
                <wp:effectExtent l="38100" t="0" r="64770" b="16510"/>
                <wp:wrapNone/>
                <wp:docPr id="1296727586" name="Ruban : incliné vers le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2630" cy="612648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9781D" w14:textId="206D1C2C" w:rsidR="003642AB" w:rsidRPr="00013173" w:rsidRDefault="003642AB" w:rsidP="003642A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01317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خريطة ذهنية لدرس مادة اللغة العربية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4209A6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Ruban : incliné vers le bas 2" o:spid="_x0000_s1026" type="#_x0000_t53" style="position:absolute;margin-left:0;margin-top:8.05pt;width:456.9pt;height:48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" adj=",3600" fillcolor="white [3201]" strokecolor="black [3200]" strokeweight="1pt">
                <v:stroke joinstyle="miter"/>
                <v:textbox>
                  <w:txbxContent>
                    <w:p w14:paraId="1E19781D" w14:textId="206D1C2C" w:rsidR="003642AB" w:rsidRPr="00013173" w:rsidRDefault="003642AB" w:rsidP="003642A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 w:rsidRPr="00013173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خريطة ذهنية لدرس مادة اللغة العربية</w:t>
                      </w:r>
                    </w:p>
                  </w:txbxContent>
                </v:textbox>
              </v:shape>
            </w:pict>
          </mc:Fallback>
        </mc:AlternateContent>
      </w:r>
    </w:p>
    <w:p w14:paraId="115D11BD" w14:textId="6BAE4789" w:rsidR="00B87863" w:rsidRDefault="00B87863"/>
    <w:p w14:paraId="4E12B43B" w14:textId="0F55EAA7" w:rsidR="003158B8" w:rsidRDefault="003158B8"/>
    <w:tbl>
      <w:tblPr>
        <w:tblStyle w:val="Grilledutableau"/>
        <w:tblW w:w="0" w:type="auto"/>
        <w:tblInd w:w="-9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61"/>
        <w:gridCol w:w="2042"/>
        <w:gridCol w:w="2272"/>
        <w:gridCol w:w="2279"/>
        <w:gridCol w:w="2279"/>
      </w:tblGrid>
      <w:tr w:rsidR="00DE471B" w14:paraId="345AEA84" w14:textId="77777777" w:rsidTr="00DE471B">
        <w:trPr>
          <w:trHeight w:val="645"/>
        </w:trPr>
        <w:tc>
          <w:tcPr>
            <w:tcW w:w="2161" w:type="dxa"/>
            <w:vAlign w:val="center"/>
          </w:tcPr>
          <w:p w14:paraId="0812C92C" w14:textId="56F425DA" w:rsidR="00DE471B" w:rsidRPr="00904436" w:rsidRDefault="00DE471B" w:rsidP="00DE471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04436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الكتابة</w:t>
            </w:r>
          </w:p>
        </w:tc>
        <w:tc>
          <w:tcPr>
            <w:tcW w:w="2042" w:type="dxa"/>
            <w:vAlign w:val="center"/>
          </w:tcPr>
          <w:p w14:paraId="53BC4944" w14:textId="0C11B379" w:rsidR="00DE471B" w:rsidRPr="00904436" w:rsidRDefault="00DE471B" w:rsidP="00DE471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04436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القراءة</w:t>
            </w:r>
          </w:p>
        </w:tc>
        <w:tc>
          <w:tcPr>
            <w:tcW w:w="2272" w:type="dxa"/>
            <w:vAlign w:val="center"/>
          </w:tcPr>
          <w:p w14:paraId="79539CF3" w14:textId="181EE47F" w:rsidR="00DE471B" w:rsidRPr="00904436" w:rsidRDefault="00DE471B" w:rsidP="00DE471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04436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الاستماع والتحدث</w:t>
            </w:r>
          </w:p>
        </w:tc>
        <w:tc>
          <w:tcPr>
            <w:tcW w:w="2279" w:type="dxa"/>
            <w:vAlign w:val="center"/>
          </w:tcPr>
          <w:p w14:paraId="3FE2C712" w14:textId="7E89DEDF" w:rsidR="00DE471B" w:rsidRPr="00904436" w:rsidRDefault="00DE471B" w:rsidP="00DE471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04436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المعجم</w:t>
            </w:r>
          </w:p>
        </w:tc>
        <w:tc>
          <w:tcPr>
            <w:tcW w:w="2279" w:type="dxa"/>
            <w:vAlign w:val="center"/>
          </w:tcPr>
          <w:p w14:paraId="17B92205" w14:textId="4F9ED377" w:rsidR="00DE471B" w:rsidRPr="00904436" w:rsidRDefault="00DE471B" w:rsidP="00DE471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04436">
              <w:rPr>
                <w:rFonts w:asciiTheme="majorBidi" w:hAnsiTheme="majorBidi" w:cstheme="majorBidi"/>
                <w:sz w:val="32"/>
                <w:szCs w:val="32"/>
                <w:rtl/>
              </w:rPr>
              <w:t>نشاط اعتيادي</w:t>
            </w:r>
          </w:p>
        </w:tc>
      </w:tr>
      <w:tr w:rsidR="00DE471B" w14:paraId="63F304F3" w14:textId="77777777" w:rsidTr="00DE471B">
        <w:trPr>
          <w:trHeight w:val="2222"/>
        </w:trPr>
        <w:tc>
          <w:tcPr>
            <w:tcW w:w="2161" w:type="dxa"/>
          </w:tcPr>
          <w:p w14:paraId="1EE3957C" w14:textId="77777777" w:rsidR="00DE471B" w:rsidRDefault="00DE471B"/>
        </w:tc>
        <w:tc>
          <w:tcPr>
            <w:tcW w:w="2042" w:type="dxa"/>
          </w:tcPr>
          <w:p w14:paraId="1BEA6D1F" w14:textId="77777777" w:rsidR="00DE471B" w:rsidRDefault="00DE471B"/>
        </w:tc>
        <w:tc>
          <w:tcPr>
            <w:tcW w:w="2272" w:type="dxa"/>
          </w:tcPr>
          <w:p w14:paraId="0B690526" w14:textId="77777777" w:rsidR="00DE471B" w:rsidRDefault="00DE471B"/>
        </w:tc>
        <w:tc>
          <w:tcPr>
            <w:tcW w:w="2279" w:type="dxa"/>
          </w:tcPr>
          <w:p w14:paraId="4B4F0F42" w14:textId="77777777" w:rsidR="00DE471B" w:rsidRDefault="00DE471B"/>
        </w:tc>
        <w:tc>
          <w:tcPr>
            <w:tcW w:w="2279" w:type="dxa"/>
          </w:tcPr>
          <w:p w14:paraId="56F72FD6" w14:textId="79FBC8B0" w:rsidR="00DE471B" w:rsidRDefault="00DE471B"/>
        </w:tc>
      </w:tr>
    </w:tbl>
    <w:p w14:paraId="2C73E2B9" w14:textId="47BFE235" w:rsidR="003158B8" w:rsidRDefault="00EA2029" w:rsidP="003158B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BE575" wp14:editId="24D37C03">
                <wp:simplePos x="0" y="0"/>
                <wp:positionH relativeFrom="column">
                  <wp:posOffset>-320675</wp:posOffset>
                </wp:positionH>
                <wp:positionV relativeFrom="paragraph">
                  <wp:posOffset>236220</wp:posOffset>
                </wp:positionV>
                <wp:extent cx="5802630" cy="754380"/>
                <wp:effectExtent l="38100" t="0" r="64770" b="26670"/>
                <wp:wrapNone/>
                <wp:docPr id="144958108" name="Ruban : incliné vers le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2630" cy="754380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16BDF" w14:textId="37D30D40" w:rsidR="003642AB" w:rsidRDefault="00013173" w:rsidP="0001317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  <w:t xml:space="preserve">Carte mentale d’une séance de la langue française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BE575" id="_x0000_s1027" type="#_x0000_t53" style="position:absolute;margin-left:-25.25pt;margin-top:18.6pt;width:456.9pt;height:5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" adj=",3600" fillcolor="white [3201]" strokecolor="black [3200]" strokeweight="1pt">
                <v:stroke joinstyle="miter"/>
                <v:textbox>
                  <w:txbxContent>
                    <w:p w14:paraId="40C16BDF" w14:textId="37D30D40" w:rsidR="003642AB" w:rsidRDefault="00013173" w:rsidP="00013173">
                      <w:pPr>
                        <w:jc w:val="center"/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ar-MA"/>
                        </w:rPr>
                        <w:t xml:space="preserve">Carte mentale d’une séance de la langue française </w:t>
                      </w:r>
                    </w:p>
                  </w:txbxContent>
                </v:textbox>
              </v:shape>
            </w:pict>
          </mc:Fallback>
        </mc:AlternateContent>
      </w:r>
    </w:p>
    <w:p w14:paraId="6DC637DB" w14:textId="3FC70A58" w:rsidR="003158B8" w:rsidRDefault="003158B8" w:rsidP="003158B8"/>
    <w:p w14:paraId="7D81B2FD" w14:textId="77777777" w:rsidR="00013173" w:rsidRDefault="00013173" w:rsidP="003158B8"/>
    <w:p w14:paraId="22EA211C" w14:textId="77777777" w:rsidR="00013173" w:rsidRDefault="00013173" w:rsidP="003158B8"/>
    <w:tbl>
      <w:tblPr>
        <w:tblStyle w:val="Grilledutableau"/>
        <w:tblW w:w="0" w:type="auto"/>
        <w:tblInd w:w="-9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2542"/>
        <w:gridCol w:w="2835"/>
        <w:gridCol w:w="2845"/>
      </w:tblGrid>
      <w:tr w:rsidR="00DE471B" w14:paraId="1CE25FF1" w14:textId="77777777" w:rsidTr="00904436">
        <w:trPr>
          <w:trHeight w:val="645"/>
        </w:trPr>
        <w:tc>
          <w:tcPr>
            <w:tcW w:w="2694" w:type="dxa"/>
            <w:vAlign w:val="center"/>
          </w:tcPr>
          <w:p w14:paraId="21B3B6F4" w14:textId="53EB0C01" w:rsidR="00DE471B" w:rsidRPr="00904436" w:rsidRDefault="00DE471B" w:rsidP="00DE471B">
            <w:pPr>
              <w:jc w:val="center"/>
              <w:rPr>
                <w:rFonts w:asciiTheme="majorBidi" w:hAnsiTheme="majorBidi" w:cstheme="majorBidi"/>
              </w:rPr>
            </w:pPr>
            <w:r w:rsidRPr="00904436">
              <w:rPr>
                <w:rFonts w:asciiTheme="majorBidi" w:hAnsiTheme="majorBidi" w:cstheme="majorBidi"/>
                <w:sz w:val="28"/>
                <w:szCs w:val="28"/>
              </w:rPr>
              <w:t>Rituel</w:t>
            </w:r>
          </w:p>
        </w:tc>
        <w:tc>
          <w:tcPr>
            <w:tcW w:w="2542" w:type="dxa"/>
            <w:vAlign w:val="center"/>
          </w:tcPr>
          <w:p w14:paraId="067E6BA3" w14:textId="6298F094" w:rsidR="00DE471B" w:rsidRPr="00904436" w:rsidRDefault="00DE471B" w:rsidP="00DE471B">
            <w:pPr>
              <w:jc w:val="center"/>
              <w:rPr>
                <w:rFonts w:asciiTheme="majorBidi" w:hAnsiTheme="majorBidi" w:cstheme="majorBidi"/>
              </w:rPr>
            </w:pPr>
            <w:r w:rsidRPr="00904436">
              <w:rPr>
                <w:rFonts w:asciiTheme="majorBidi" w:hAnsiTheme="majorBidi" w:cstheme="majorBidi"/>
                <w:sz w:val="28"/>
                <w:szCs w:val="28"/>
              </w:rPr>
              <w:t>Vocabulaire</w:t>
            </w:r>
          </w:p>
        </w:tc>
        <w:tc>
          <w:tcPr>
            <w:tcW w:w="2835" w:type="dxa"/>
            <w:vAlign w:val="center"/>
          </w:tcPr>
          <w:p w14:paraId="0B78E48A" w14:textId="67CC40C0" w:rsidR="00DE471B" w:rsidRPr="00904436" w:rsidRDefault="00904436" w:rsidP="0090443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04436">
              <w:rPr>
                <w:rFonts w:asciiTheme="majorBidi" w:hAnsiTheme="majorBidi" w:cstheme="majorBidi"/>
                <w:sz w:val="28"/>
                <w:szCs w:val="28"/>
              </w:rPr>
              <w:t xml:space="preserve">Acte de parole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  <w:p w14:paraId="3AF3FA26" w14:textId="7CE6BF2E" w:rsidR="00904436" w:rsidRDefault="00904436" w:rsidP="00904436">
            <w:pPr>
              <w:jc w:val="center"/>
            </w:pPr>
            <w:r w:rsidRPr="00904436">
              <w:rPr>
                <w:rFonts w:asciiTheme="majorBidi" w:hAnsiTheme="majorBidi" w:cstheme="majorBidi"/>
                <w:sz w:val="28"/>
                <w:szCs w:val="28"/>
              </w:rPr>
              <w:t>Outils de langue</w:t>
            </w:r>
          </w:p>
        </w:tc>
        <w:tc>
          <w:tcPr>
            <w:tcW w:w="2845" w:type="dxa"/>
            <w:vAlign w:val="center"/>
          </w:tcPr>
          <w:p w14:paraId="3CD0448B" w14:textId="048D20EE" w:rsidR="00DE471B" w:rsidRPr="00904436" w:rsidRDefault="00904436" w:rsidP="00904436">
            <w:pPr>
              <w:jc w:val="center"/>
            </w:pPr>
            <w:r w:rsidRPr="00904436">
              <w:rPr>
                <w:rFonts w:asciiTheme="majorBidi" w:hAnsiTheme="majorBidi" w:cstheme="majorBidi"/>
                <w:sz w:val="28"/>
                <w:szCs w:val="28"/>
              </w:rPr>
              <w:t>Lectu</w:t>
            </w:r>
            <w:r w:rsidRPr="00904436">
              <w:rPr>
                <w:rFonts w:asciiTheme="majorBidi" w:hAnsiTheme="majorBidi" w:cstheme="majorBidi"/>
                <w:sz w:val="28"/>
                <w:szCs w:val="28"/>
              </w:rPr>
              <w:t>re</w:t>
            </w:r>
            <w:r w:rsidRPr="00904436">
              <w:rPr>
                <w:rFonts w:asciiTheme="majorBidi" w:hAnsiTheme="majorBidi" w:cstheme="majorBidi"/>
                <w:sz w:val="28"/>
                <w:szCs w:val="28"/>
              </w:rPr>
              <w:t xml:space="preserve"> / Ecriture</w:t>
            </w:r>
          </w:p>
        </w:tc>
      </w:tr>
      <w:tr w:rsidR="003158B8" w14:paraId="7AD3C9B0" w14:textId="77777777" w:rsidTr="006633E8">
        <w:trPr>
          <w:trHeight w:val="2222"/>
        </w:trPr>
        <w:tc>
          <w:tcPr>
            <w:tcW w:w="2694" w:type="dxa"/>
          </w:tcPr>
          <w:p w14:paraId="3387530E" w14:textId="77777777" w:rsidR="003158B8" w:rsidRDefault="003158B8" w:rsidP="00AA2C1D"/>
        </w:tc>
        <w:tc>
          <w:tcPr>
            <w:tcW w:w="2542" w:type="dxa"/>
          </w:tcPr>
          <w:p w14:paraId="698A03E5" w14:textId="77777777" w:rsidR="003158B8" w:rsidRDefault="003158B8" w:rsidP="00AA2C1D"/>
        </w:tc>
        <w:tc>
          <w:tcPr>
            <w:tcW w:w="2835" w:type="dxa"/>
          </w:tcPr>
          <w:p w14:paraId="6EC450CA" w14:textId="77777777" w:rsidR="003158B8" w:rsidRDefault="003158B8" w:rsidP="00AA2C1D"/>
        </w:tc>
        <w:tc>
          <w:tcPr>
            <w:tcW w:w="2845" w:type="dxa"/>
          </w:tcPr>
          <w:p w14:paraId="7C5C4519" w14:textId="77777777" w:rsidR="003158B8" w:rsidRDefault="003158B8" w:rsidP="00AA2C1D"/>
        </w:tc>
      </w:tr>
    </w:tbl>
    <w:p w14:paraId="19A9F809" w14:textId="4E22DDEE" w:rsidR="003158B8" w:rsidRDefault="00B87863" w:rsidP="003158B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84C177" wp14:editId="7E03F53D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5802630" cy="612648"/>
                <wp:effectExtent l="38100" t="0" r="64770" b="16510"/>
                <wp:wrapNone/>
                <wp:docPr id="2035266023" name="Ruban : incliné vers le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2630" cy="612648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41D91" w14:textId="77777777" w:rsidR="003642AB" w:rsidRPr="00013173" w:rsidRDefault="003642AB" w:rsidP="003642A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</w:pPr>
                            <w:r w:rsidRPr="0001317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خريطة ذهنية لدرس مادة الرياضيات</w:t>
                            </w:r>
                          </w:p>
                          <w:p w14:paraId="6D29F75F" w14:textId="77777777" w:rsidR="003642AB" w:rsidRDefault="003642AB" w:rsidP="003642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84C177" id="_x0000_s1028" type="#_x0000_t53" style="position:absolute;margin-left:0;margin-top:10.45pt;width:456.9pt;height:48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" adj=",3600" fillcolor="white [3201]" strokecolor="black [3200]" strokeweight="1pt">
                <v:stroke joinstyle="miter"/>
                <v:textbox>
                  <w:txbxContent>
                    <w:p w14:paraId="78E41D91" w14:textId="77777777" w:rsidR="003642AB" w:rsidRPr="00013173" w:rsidRDefault="003642AB" w:rsidP="003642A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MA"/>
                        </w:rPr>
                      </w:pPr>
                      <w:r w:rsidRPr="00013173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خريطة ذهنية لدرس مادة الرياضيات</w:t>
                      </w:r>
                    </w:p>
                    <w:p w14:paraId="6D29F75F" w14:textId="77777777" w:rsidR="003642AB" w:rsidRDefault="003642AB" w:rsidP="003642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3915138" w14:textId="4E4BD478" w:rsidR="00B87863" w:rsidRDefault="00B87863" w:rsidP="003158B8"/>
    <w:p w14:paraId="50C1B72F" w14:textId="624F3FFB" w:rsidR="00B87863" w:rsidRDefault="00B87863" w:rsidP="003158B8"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62997CE" wp14:editId="15566737">
                <wp:simplePos x="0" y="0"/>
                <wp:positionH relativeFrom="column">
                  <wp:posOffset>647125</wp:posOffset>
                </wp:positionH>
                <wp:positionV relativeFrom="paragraph">
                  <wp:posOffset>283090</wp:posOffset>
                </wp:positionV>
                <wp:extent cx="360" cy="360"/>
                <wp:effectExtent l="57150" t="57150" r="57150" b="57150"/>
                <wp:wrapNone/>
                <wp:docPr id="1863118813" name="Encr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0206A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3" o:spid="_x0000_s1026" type="#_x0000_t75" style="position:absolute;margin-left:50.25pt;margin-top:21.6pt;width:1.45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3zsQA8YBAABoBAAAEAAAAAAAAAAAAAAAAADQAwAAZHJz&#10;L2luay9pbmsxLnhtbFBLAQItABQABgAIAAAAIQAIs2wG4QAAAAkBAAAPAAAAAAAAAAAAAAAAAMQ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</w:p>
    <w:tbl>
      <w:tblPr>
        <w:tblStyle w:val="Grilledutableau"/>
        <w:tblW w:w="0" w:type="auto"/>
        <w:tblInd w:w="-9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6"/>
        <w:gridCol w:w="2268"/>
        <w:gridCol w:w="2268"/>
        <w:gridCol w:w="2409"/>
        <w:gridCol w:w="2112"/>
      </w:tblGrid>
      <w:tr w:rsidR="003642AB" w14:paraId="769AD167" w14:textId="77777777" w:rsidTr="003642A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76" w:type="dxa"/>
          <w:wAfter w:w="2112" w:type="dxa"/>
          <w:trHeight w:val="444"/>
        </w:trPr>
        <w:tc>
          <w:tcPr>
            <w:tcW w:w="6945" w:type="dxa"/>
            <w:gridSpan w:val="3"/>
            <w:vAlign w:val="bottom"/>
          </w:tcPr>
          <w:p w14:paraId="6FFA7657" w14:textId="5ED04C09" w:rsidR="003642AB" w:rsidRPr="003642AB" w:rsidRDefault="003642AB" w:rsidP="003642AB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عنوان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الدرس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</w:p>
        </w:tc>
      </w:tr>
      <w:tr w:rsidR="00EA2029" w14:paraId="537B3AEA" w14:textId="77777777" w:rsidTr="006633E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1976" w:type="dxa"/>
            <w:vAlign w:val="center"/>
          </w:tcPr>
          <w:p w14:paraId="4047BDC6" w14:textId="70A3F9FD" w:rsidR="00EA2029" w:rsidRPr="00904436" w:rsidRDefault="006633E8" w:rsidP="006633E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04436">
              <w:rPr>
                <w:rFonts w:asciiTheme="majorBidi" w:hAnsiTheme="majorBidi" w:cstheme="majorBidi" w:hint="cs"/>
                <w:sz w:val="32"/>
                <w:szCs w:val="32"/>
                <w:rtl/>
              </w:rPr>
              <w:t>اختتام الحصة</w:t>
            </w:r>
          </w:p>
        </w:tc>
        <w:tc>
          <w:tcPr>
            <w:tcW w:w="2268" w:type="dxa"/>
            <w:vAlign w:val="center"/>
          </w:tcPr>
          <w:p w14:paraId="1B4837FD" w14:textId="307E0CA3" w:rsidR="00EA2029" w:rsidRPr="00904436" w:rsidRDefault="006633E8" w:rsidP="006633E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04436">
              <w:rPr>
                <w:rFonts w:asciiTheme="majorBidi" w:hAnsiTheme="majorBidi" w:cstheme="majorBidi" w:hint="cs"/>
                <w:sz w:val="32"/>
                <w:szCs w:val="32"/>
                <w:rtl/>
              </w:rPr>
              <w:t>أنشطة التدرب</w:t>
            </w:r>
          </w:p>
        </w:tc>
        <w:tc>
          <w:tcPr>
            <w:tcW w:w="2268" w:type="dxa"/>
            <w:vAlign w:val="center"/>
          </w:tcPr>
          <w:p w14:paraId="3C989D55" w14:textId="7C3498A0" w:rsidR="00EA2029" w:rsidRPr="00904436" w:rsidRDefault="006633E8" w:rsidP="006633E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04436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النشاط الرئيسي</w:t>
            </w:r>
          </w:p>
        </w:tc>
        <w:tc>
          <w:tcPr>
            <w:tcW w:w="2409" w:type="dxa"/>
            <w:vAlign w:val="center"/>
          </w:tcPr>
          <w:p w14:paraId="45D8971A" w14:textId="686DB35E" w:rsidR="00EA2029" w:rsidRPr="00904436" w:rsidRDefault="006633E8" w:rsidP="006633E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04436">
              <w:rPr>
                <w:rFonts w:asciiTheme="majorBidi" w:hAnsiTheme="majorBidi" w:cstheme="majorBidi" w:hint="cs"/>
                <w:sz w:val="32"/>
                <w:szCs w:val="32"/>
                <w:rtl/>
              </w:rPr>
              <w:t>أنشطة تمهيدية</w:t>
            </w:r>
          </w:p>
        </w:tc>
        <w:tc>
          <w:tcPr>
            <w:tcW w:w="2112" w:type="dxa"/>
            <w:vAlign w:val="center"/>
          </w:tcPr>
          <w:p w14:paraId="21299664" w14:textId="3604BCD8" w:rsidR="00EA2029" w:rsidRPr="00904436" w:rsidRDefault="006633E8" w:rsidP="006633E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04436">
              <w:rPr>
                <w:rFonts w:asciiTheme="majorBidi" w:hAnsiTheme="majorBidi" w:cstheme="majorBidi"/>
                <w:sz w:val="32"/>
                <w:szCs w:val="32"/>
                <w:rtl/>
              </w:rPr>
              <w:t>افتتاح الحصة</w:t>
            </w:r>
          </w:p>
        </w:tc>
      </w:tr>
      <w:tr w:rsidR="00EA2029" w14:paraId="7F473C64" w14:textId="77777777" w:rsidTr="003642A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47"/>
        </w:trPr>
        <w:tc>
          <w:tcPr>
            <w:tcW w:w="1976" w:type="dxa"/>
          </w:tcPr>
          <w:p w14:paraId="399012E0" w14:textId="77777777" w:rsidR="00EA2029" w:rsidRDefault="00EA2029" w:rsidP="003642AB"/>
        </w:tc>
        <w:tc>
          <w:tcPr>
            <w:tcW w:w="2268" w:type="dxa"/>
          </w:tcPr>
          <w:p w14:paraId="6730FC7B" w14:textId="77777777" w:rsidR="00EA2029" w:rsidRDefault="00EA2029" w:rsidP="003642AB"/>
        </w:tc>
        <w:tc>
          <w:tcPr>
            <w:tcW w:w="2268" w:type="dxa"/>
          </w:tcPr>
          <w:p w14:paraId="5D52E41B" w14:textId="77777777" w:rsidR="00EA2029" w:rsidRDefault="00EA2029" w:rsidP="003642AB"/>
        </w:tc>
        <w:tc>
          <w:tcPr>
            <w:tcW w:w="2409" w:type="dxa"/>
          </w:tcPr>
          <w:p w14:paraId="5005CF73" w14:textId="77777777" w:rsidR="00EA2029" w:rsidRDefault="00EA2029" w:rsidP="003642AB"/>
        </w:tc>
        <w:tc>
          <w:tcPr>
            <w:tcW w:w="2112" w:type="dxa"/>
          </w:tcPr>
          <w:p w14:paraId="09F46159" w14:textId="77777777" w:rsidR="00EA2029" w:rsidRDefault="00EA2029" w:rsidP="003642AB"/>
        </w:tc>
      </w:tr>
    </w:tbl>
    <w:p w14:paraId="122E74C3" w14:textId="77777777" w:rsidR="003158B8" w:rsidRDefault="003158B8" w:rsidP="003158B8"/>
    <w:sectPr w:rsidR="003158B8" w:rsidSect="00B87863">
      <w:pgSz w:w="11906" w:h="16838"/>
      <w:pgMar w:top="567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B8"/>
    <w:rsid w:val="00013173"/>
    <w:rsid w:val="00111EAE"/>
    <w:rsid w:val="001E4F8C"/>
    <w:rsid w:val="003158B8"/>
    <w:rsid w:val="003642AB"/>
    <w:rsid w:val="006633E8"/>
    <w:rsid w:val="00904436"/>
    <w:rsid w:val="00B87863"/>
    <w:rsid w:val="00DE471B"/>
    <w:rsid w:val="00EA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2BAA"/>
  <w15:chartTrackingRefBased/>
  <w15:docId w15:val="{070540C0-14F3-4200-A863-F28B5EC4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3T00:35:04.6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352C1-2BEB-4098-A250-5527CFCB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2024-12-03T01:30:00Z</cp:lastPrinted>
  <dcterms:created xsi:type="dcterms:W3CDTF">2024-12-03T00:11:00Z</dcterms:created>
  <dcterms:modified xsi:type="dcterms:W3CDTF">2024-12-03T01:30:00Z</dcterms:modified>
</cp:coreProperties>
</file>