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0" w:before="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445566"/>
          <w:sz w:val="15"/>
          <w:szCs w:val="15"/>
          <w:rtl/>
        </w:rPr>
        <w:t xml:space="preserve">المملكة المغربية — وزارة التربية الوطنية والتعليم الأولي والرياضة</w:t>
      </w:r>
    </w:p>
    <w:p>
      <w:pPr>
        <w:bidi/>
        <w:spacing w:after="0" w:before="60" w:line="212" w:lineRule="auto"/>
        <w:jc w:val="center"/>
      </w:pPr>
      <w:r>
        <w:rPr>
          <w:rFonts w:ascii="Arial" w:cs="Arial" w:eastAsia="Arial" w:hAnsi="Arial"/>
          <w:b/>
          <w:bCs/>
          <w:color w:val="0D4F5C"/>
          <w:sz w:val="28"/>
          <w:szCs w:val="28"/>
          <w:rtl/>
        </w:rPr>
        <w:t xml:space="preserve">تنظيم السنة الدراسية — التعليم العادي</w:t>
      </w:r>
    </w:p>
    <w:p>
      <w:pPr>
        <w:bidi/>
        <w:spacing w:after="60" w:before="0" w:line="212" w:lineRule="auto"/>
        <w:jc w:val="center"/>
      </w:pPr>
      <w:r>
        <w:rPr>
          <w:rFonts w:ascii="Arial" w:cs="Arial" w:eastAsia="Arial" w:hAnsi="Arial"/>
          <w:b/>
          <w:bCs/>
          <w:color w:val="B7791F"/>
          <w:sz w:val="21"/>
          <w:szCs w:val="21"/>
          <w:rtl/>
        </w:rPr>
        <w:t xml:space="preserve">الموسم الدراسي 2026 / 2027</w:t>
      </w:r>
    </w:p>
    <w:p>
      <w:pPr>
        <w:bidi/>
        <w:spacing w:after="120" w:before="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445566"/>
          <w:sz w:val="16"/>
          <w:szCs w:val="16"/>
          <w:rtl/>
        </w:rPr>
        <w:t xml:space="preserve">المديرية الإقليمية: ..................  |  المؤسسة: ..................  |  المستوى: ..........  |  الأستاذ(ة): ..................</w:t>
      </w:r>
    </w:p>
    <w:tbl>
      <w:tblPr>
        <w:bidiVisual/>
        <w:tblW w:type="dxa" w:w="11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500"/>
        <w:gridCol w:w="7026"/>
      </w:tblGrid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B7791F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  <w:rtl/>
              </w:rPr>
              <w:t xml:space="preserve">الأســدس الأول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إجراءات بداية السنة الدراسية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الثلاثاء 1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التحاق أطر وموظفي الإدارة التربوية وهيئات التفتيش والتأطير والمراقبة والتقييم، وهيئة متصرفي التربية الوطنية، بمقرات عملهم وتوقيع محاضر الدخول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الأربعاء 2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التحاق أطر وموظفي هيئة التربية والتعليم وهيئة الأساتذة الباحثين في التربية والتكوين بمقرات عملهم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من الخميس 3 إلى السبت 5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التحاق التلاميذ بالمؤسسات التعليمية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الاثنين 7 شتنبر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الانطلاق الفعلي للدراسة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5 دجنبر 2026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امتحانات الكفاءة المهنية الخاصة بهيأة التدريس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فروض وامتحانات ونتائج الأسدس الأول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من الاثنين 4 إلى السبت 9 يناير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آخر فروض المراقبة المستمرة برسم الأسدس الأول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16 يناير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انتهاء مسك نقط آخر فروض المراقبة المستمرة بالنسبة للأسدس الأول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الاثنين 18 والثلاثاء 19 يناير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الامتحان الموحد المحلي لنيل شهادة الدروس الابتدائية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الأربعاء 20 يناير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انتهاء مسك نقط الامتحان الموحد المحلي لنيل شهادة الدروس الابتدائية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ابتداء من الخميس 21 يناير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استصدار بيانات النقط عبر منظومة «مسار» بالنسبة للأسدس الأول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الخميس 21 والجمعة 22 يناير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عقد مجالس الأقسام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23 يناير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توزيع بيانات النقط برسم الأسدس الأول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B7791F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  <w:rtl/>
              </w:rPr>
              <w:t xml:space="preserve">الأســدس الثاني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فروض وامتحانات ونتائج الأسدس الثاني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ما بين الاثنين 14 والسبت 19 يونيو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آخر فروض المراقبة المستمرة برسم الأسدس الثاني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الثلاثاء 22 يونيو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انتهاء مسك نقط آخر فروض المراقبة المستمرة بالنسبة للأسدس الثاني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ما بين الاثنين 21 والخميس 24 يونيو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الإعداد الجماعي للامتحان الموحد الإقليمي لنيل شهادة الدروس الابتدائية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الجمعة 25 والسبت 26 يونيو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الامتحان الموحد الإقليمي لنيل شهادة الدروس الابتدائية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الأربعاء 30 يونيو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انتهاء مسك نقط الامتحان الموحد الإقليمي لنيل شهادة الدروس الابتدائية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ابتداء من الخميس 1 يوليوز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استصدار بيانات النقط عبر منظومة «مسار» بالنسبة للأسدس الثاني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الخميس 1 والجمعة 2 يوليوز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عقد مجالس الأقسام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3 يوليوز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توزيع بيانات النقط برسم الأسدس الثاني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إجراءات نهاية السنة الدراسية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من الخميس 1 إلى الجمعة 30 أبريل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التسجيلات الجديدة بالتعليم الابتدائي عبر «مسار»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من الخميس 1 إلى السبت 10 يوليوز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عملية إعادة التسجيل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26 يونيو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انتهاء الدراسة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10 يوليوز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توقيع محاضر الخروج بالنسبة لأطر وموظفي هيئة التربية والتعليم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ابتداء من السبت 10 يوليوز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توقيع محاضر الخروج بالنسبة لهيأة التفتيش والتأطير والمراقبة</w:t>
            </w:r>
          </w:p>
        </w:tc>
      </w:tr>
      <w:tr>
        <w:tc>
          <w:tcPr>
            <w:tcW w:type="dxa" w:w="4000"/>
            <w:gridSpan w:val="2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F5F8FA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6232E"/>
                <w:sz w:val="15"/>
                <w:szCs w:val="15"/>
                <w:rtl/>
              </w:rPr>
              <w:t xml:space="preserve">السبت 31 يوليوز 2027</w:t>
            </w:r>
          </w:p>
        </w:tc>
        <w:tc>
          <w:tcPr>
            <w:tcW w:type="dxa" w:w="7026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6232E"/>
                <w:sz w:val="15"/>
                <w:szCs w:val="15"/>
                <w:rtl/>
              </w:rPr>
              <w:t xml:space="preserve">توقيع محاضر الخروج بالنسبة لهيأة الإدارة التربوية والموظفين والأعوان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0D4F5C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  <w:rtl/>
              </w:rPr>
              <w:t xml:space="preserve">العطل المدرسية 2026/2027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الفترة البينية الأولى — من 18/10/2026 إلى 25/10/2026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الفترة البينية الثانية — من 6/12/2026 إلى 13/12/2026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منتصف السنة الدراسية — من 24/1/2027 إلى 31/1/2027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الفترة البينية الثالثة — من 21/3/2027 إلى 28/3/2027</w:t>
            </w:r>
          </w:p>
        </w:tc>
      </w:tr>
      <w:tr>
        <w:tc>
          <w:tcPr>
            <w:tcW w:type="dxa" w:w="11026"/>
            <w:gridSpan w:val="3"/>
            <w:tcBorders>
              <w:top w:val="single" w:color="B9C6D0" w:sz="4"/>
              <w:left w:val="single" w:color="B9C6D0" w:sz="4"/>
              <w:bottom w:val="single" w:color="B9C6D0" w:sz="4"/>
              <w:right w:val="single" w:color="B9C6D0" w:sz="4"/>
            </w:tcBorders>
            <w:shd w:fill="DCF5E3" w:color="auto" w:val="clear"/>
            <w:tcMar>
              <w:top w:type="dxa" w:w="6"/>
              <w:left w:type="dxa" w:w="60"/>
              <w:bottom w:type="dxa" w:w="6"/>
              <w:right w:type="dxa" w:w="60"/>
            </w:tcMar>
            <w:vAlign w:val="center"/>
          </w:tcPr>
          <w:p>
            <w:pPr>
              <w:bidi/>
              <w:spacing w:after="0" w:before="0" w:line="212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175C2E"/>
                <w:sz w:val="18"/>
                <w:szCs w:val="18"/>
                <w:rtl/>
              </w:rPr>
              <w:t xml:space="preserve">عطلة الفترة البينية الرابعة — من 9/5/2027 إلى 16/5/2027</w:t>
            </w:r>
          </w:p>
        </w:tc>
      </w:tr>
    </w:tbl>
    <w:p>
      <w:pPr>
        <w:bidi/>
        <w:spacing w:after="0" w:before="14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33404D"/>
          <w:sz w:val="15"/>
          <w:szCs w:val="15"/>
          <w:rtl/>
        </w:rPr>
        <w:t xml:space="preserve">أعياد ومحطات وطنية: عيد الوحدة: السبت 31 أكتوبر 2026 • ذكرى المسيرة الخضراء: الجمعة 6 نونبر 2026 • امتحانات الكفاءة المهنية الخاصة بهيأة التدريس: السبت 5 دجنبر 2026 • عيد الاستقلال: الأربعاء 18 نونبر 2026 • فاتح السنة الميلادية: الجمعة 1 يناير 2027 • ذكرى تقديم وثيقة الاستقلال: الاثنين 11 يناير 2027 • فاتح السنة الأمازيغية: الخميس 14 يناير 2027 • عيد الشغل: السبت 1 ماي 2027</w:t>
      </w:r>
    </w:p>
    <w:p>
      <w:pPr>
        <w:bidi/>
        <w:spacing w:after="0" w:before="20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445566"/>
          <w:sz w:val="16"/>
          <w:szCs w:val="16"/>
          <w:rtl/>
        </w:rPr>
        <w:t xml:space="preserve">توقيع الأستاذ(ة): ....................    توقيع السيد(ة) المدير(ة): ....................    توقيع السيد(ة) المفتش(ة): ....................</w:t>
      </w:r>
    </w:p>
    <w:p>
      <w:pPr>
        <w:bidi/>
        <w:spacing w:after="0" w:before="140" w:line="212" w:lineRule="auto"/>
        <w:jc w:val="center"/>
      </w:pPr>
      <w:r>
        <w:rPr>
          <w:rFonts w:ascii="Arial" w:cs="Arial" w:eastAsia="Arial" w:hAnsi="Arial"/>
          <w:b w:val="false"/>
          <w:bCs w:val="false"/>
          <w:color w:val="7A8894"/>
          <w:sz w:val="14"/>
          <w:szCs w:val="14"/>
          <w:rtl/>
        </w:rPr>
        <w:t xml:space="preserve">المصدر: مقرر تنظيم السنة الدراسية 2026/2027 — إعداد وتنسيق: mostajad.com</w:t>
      </w:r>
    </w:p>
    <w:sectPr>
      <w:pgSz w:w="11906" w:h="16838" w:orient="portrait"/>
      <w:pgMar w:top="400" w:right="440" w:bottom="400" w:left="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5"/>
        <w:szCs w:val="15"/>
      </w:rPr>
    </w:rPrDefault>
    <w:pPrDefault>
      <w:pPr>
        <w:bidi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2026-08-28T00:03:19.740Z</dcterms:created>
  <dcterms:modified xsi:type="dcterms:W3CDTF">2026-08-28T00:03:19.740Z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